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500" w:rsidRPr="00534282" w:rsidRDefault="00EB7008" w:rsidP="00EB7008">
      <w:pPr>
        <w:pStyle w:val="a3"/>
        <w:shd w:val="clear" w:color="auto" w:fill="FFFFFF"/>
        <w:spacing w:before="135" w:beforeAutospacing="0" w:after="135" w:afterAutospacing="0" w:line="360" w:lineRule="auto"/>
        <w:ind w:left="-567"/>
        <w:jc w:val="both"/>
        <w:rPr>
          <w:rStyle w:val="a4"/>
          <w:sz w:val="28"/>
          <w:szCs w:val="28"/>
        </w:rPr>
      </w:pPr>
      <w:r w:rsidRPr="00EB7008">
        <w:rPr>
          <w:rStyle w:val="a4"/>
          <w:noProof/>
          <w:sz w:val="28"/>
          <w:szCs w:val="28"/>
        </w:rPr>
        <w:drawing>
          <wp:inline distT="0" distB="0" distL="0" distR="0">
            <wp:extent cx="6276975" cy="8866865"/>
            <wp:effectExtent l="0" t="0" r="0" b="0"/>
            <wp:docPr id="1" name="Рисунок 1" descr="C:\Users\ddtbe\OneDrive\Рабочий стол\166303799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3037991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416" cy="887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center"/>
        <w:rPr>
          <w:sz w:val="28"/>
          <w:szCs w:val="28"/>
        </w:rPr>
      </w:pPr>
      <w:r w:rsidRPr="00534282">
        <w:rPr>
          <w:rStyle w:val="a4"/>
          <w:sz w:val="28"/>
          <w:szCs w:val="28"/>
        </w:rPr>
        <w:lastRenderedPageBreak/>
        <w:t>1.</w:t>
      </w:r>
      <w:r w:rsidRPr="002074EF">
        <w:rPr>
          <w:rStyle w:val="a4"/>
          <w:sz w:val="28"/>
          <w:szCs w:val="28"/>
        </w:rPr>
        <w:t>Общие положения.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1.1. Настоящее положение разработано на основе Федерального закона от 29 декабря 2012г. №273-ФЗ «Об образовании в Российской Федерации», Порядка организации и осуществления образовательной деятельности по дополнительным общеобразовательным программам (приказ Минобрнауки РФ №1008 от 29.08.2013г.),</w:t>
      </w:r>
      <w:r w:rsidR="009B07E3">
        <w:rPr>
          <w:sz w:val="28"/>
          <w:szCs w:val="28"/>
        </w:rPr>
        <w:t xml:space="preserve"> </w:t>
      </w:r>
      <w:r w:rsidRPr="00534282">
        <w:rPr>
          <w:sz w:val="28"/>
          <w:szCs w:val="28"/>
        </w:rPr>
        <w:t>Устава,</w:t>
      </w:r>
      <w:r w:rsidR="002074EF">
        <w:rPr>
          <w:sz w:val="28"/>
          <w:szCs w:val="28"/>
        </w:rPr>
        <w:t xml:space="preserve"> Программы развития учреждения.</w:t>
      </w:r>
    </w:p>
    <w:p w:rsidR="00CB4500" w:rsidRPr="00534282" w:rsidRDefault="005D14E6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Методическое объединение МА</w:t>
      </w:r>
      <w:r w:rsidR="00CB4500" w:rsidRPr="00534282">
        <w:rPr>
          <w:sz w:val="28"/>
          <w:szCs w:val="28"/>
        </w:rPr>
        <w:t xml:space="preserve">УДО ДДТ города Белово это объединение педагогов дополнительного образования </w:t>
      </w:r>
      <w:r w:rsidR="000C574B">
        <w:rPr>
          <w:sz w:val="28"/>
          <w:szCs w:val="28"/>
        </w:rPr>
        <w:t xml:space="preserve"> </w:t>
      </w:r>
      <w:r w:rsidR="00CB4500" w:rsidRPr="00534282">
        <w:rPr>
          <w:sz w:val="28"/>
          <w:szCs w:val="28"/>
        </w:rPr>
        <w:t>совершенствующих свое методическое и профессиональное мастерство, организующих взаимопомощь для обеспечения современных требований к обучению, воспитанию и развитию детей и подростков  в сфере дополнительного образования.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 1.3. Методическое объединение организуется при наличии не менее трех педагогов дополнительного образования по одному из направлений.  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1.4. Методические объединения создаются, реорганизуются и ликвидируются приказом директора по согласованию с методическим советом и утвержда</w:t>
      </w:r>
      <w:r w:rsidR="005D14E6">
        <w:rPr>
          <w:sz w:val="28"/>
          <w:szCs w:val="28"/>
        </w:rPr>
        <w:t>ются на педагогическом совете МА</w:t>
      </w:r>
      <w:r w:rsidRPr="00534282">
        <w:rPr>
          <w:sz w:val="28"/>
          <w:szCs w:val="28"/>
        </w:rPr>
        <w:t>УДО ДДТ города Белово.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1.5. Методические объединения непосредственно подчиняются методисту.</w:t>
      </w:r>
    </w:p>
    <w:p w:rsidR="00534282" w:rsidRPr="00534282" w:rsidRDefault="00CB4500" w:rsidP="009B07E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534282">
        <w:rPr>
          <w:rStyle w:val="a4"/>
          <w:sz w:val="28"/>
          <w:szCs w:val="28"/>
        </w:rPr>
        <w:t>2. Задачи, содержание деятельности и формы работы</w:t>
      </w:r>
      <w:r w:rsidR="00A72745">
        <w:rPr>
          <w:rStyle w:val="a4"/>
          <w:sz w:val="28"/>
          <w:szCs w:val="28"/>
        </w:rPr>
        <w:t>.</w:t>
      </w:r>
    </w:p>
    <w:p w:rsidR="00CB4500" w:rsidRDefault="00A72745" w:rsidP="009B07E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rStyle w:val="a5"/>
          <w:b/>
          <w:bCs/>
          <w:sz w:val="28"/>
          <w:szCs w:val="28"/>
        </w:rPr>
        <w:t>2.1. Методическое объединение создается для решения следующих задач.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2.2.1. Программно-методическое обеспечение образовательного процесса.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2.2.2. Определение форм и методов организации образовательного процесса.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2.2.3. Повышение профессионального мастерства педагогов дополнительного образования.</w:t>
      </w:r>
      <w:bookmarkStart w:id="0" w:name="_GoBack"/>
      <w:bookmarkEnd w:id="0"/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2.2.4. Обобщение и распространение положительного опыта работы педагогов дополнительного образования.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rStyle w:val="a5"/>
          <w:b/>
          <w:bCs/>
          <w:sz w:val="28"/>
          <w:szCs w:val="28"/>
        </w:rPr>
        <w:lastRenderedPageBreak/>
        <w:t>2.2 Содержанием деятельности методического объединения являются: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2.2.1.Изучение и распространение нормативно-правовой, концептуальной и учебно-методической документации по направлению </w:t>
      </w:r>
      <w:r w:rsidR="00F65D8E">
        <w:rPr>
          <w:sz w:val="28"/>
          <w:szCs w:val="28"/>
        </w:rPr>
        <w:t xml:space="preserve">воспитательно-образовательной </w:t>
      </w:r>
      <w:r w:rsidRPr="00534282">
        <w:rPr>
          <w:sz w:val="28"/>
          <w:szCs w:val="28"/>
        </w:rPr>
        <w:t>деятельности</w:t>
      </w:r>
      <w:r w:rsidR="007E2F22">
        <w:rPr>
          <w:sz w:val="28"/>
          <w:szCs w:val="28"/>
        </w:rPr>
        <w:t>.</w:t>
      </w:r>
      <w:r w:rsidRPr="00534282">
        <w:rPr>
          <w:sz w:val="28"/>
          <w:szCs w:val="28"/>
        </w:rPr>
        <w:t xml:space="preserve"> </w:t>
      </w:r>
      <w:r w:rsidR="007E2F22">
        <w:rPr>
          <w:sz w:val="28"/>
          <w:szCs w:val="28"/>
        </w:rPr>
        <w:t xml:space="preserve"> 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2.2.2. Разработка вариативных образовательных программ.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2.2.3. Совершенствование методик проведения и ТСО различных видов занятий.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2.2.4.Участие в разработке учебно-методического комплекса образовательного процесса.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2.2.5. Участие в педагогическом мониторинге.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- Анализ занятий педагогов дополнительного образования и учебно-методической документации.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- Организация диагностики профессиональной компетентности педагогов дополнительного образования.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- Ознакомление с анализом состояния образовательного процесса в детских творческих объединениях по итогам внутриучрежденческого контроля.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- Разработка промежуточного и итогового контроля творческой деятельности </w:t>
      </w:r>
      <w:r w:rsidR="00C37AB0" w:rsidRPr="00534282">
        <w:rPr>
          <w:sz w:val="28"/>
          <w:szCs w:val="28"/>
        </w:rPr>
        <w:t>учащихся</w:t>
      </w:r>
      <w:r w:rsidR="00A72745">
        <w:rPr>
          <w:sz w:val="28"/>
          <w:szCs w:val="28"/>
        </w:rPr>
        <w:t>.</w:t>
      </w:r>
    </w:p>
    <w:p w:rsidR="00CB4500" w:rsidRPr="00534282" w:rsidRDefault="00CB4500" w:rsidP="00534282">
      <w:pPr>
        <w:pStyle w:val="a3"/>
        <w:shd w:val="clear" w:color="auto" w:fill="FFFFFF"/>
        <w:tabs>
          <w:tab w:val="left" w:pos="1800"/>
        </w:tabs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 2.2.6. Организация повышения квалификации педагогических кадров путем проведения открытых занятий, творческих мастерских и др.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2.2.7. Взаимопосещение занятий по определенной тематике с последующим самоанализом и анализом результатов.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2.2.8. Ознакомление с программно-методическими материалами педагогов дополнительного образования.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rStyle w:val="a5"/>
          <w:b/>
          <w:bCs/>
          <w:sz w:val="28"/>
          <w:szCs w:val="28"/>
        </w:rPr>
        <w:t>2.3.Основными формами работы методического объединения являются: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2.3.1. Совещания, творческие отчеты педагогов, проблемные семинары.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lastRenderedPageBreak/>
        <w:t>2.3.2. Открытые занятия и воспитательные мероприятия с последующим анализом.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2.3.3. Итогов</w:t>
      </w:r>
      <w:r w:rsidR="00A72745">
        <w:rPr>
          <w:sz w:val="28"/>
          <w:szCs w:val="28"/>
        </w:rPr>
        <w:t>ые концерты, выставки, конкурсы</w:t>
      </w:r>
      <w:r w:rsidRPr="00534282">
        <w:rPr>
          <w:sz w:val="28"/>
          <w:szCs w:val="28"/>
        </w:rPr>
        <w:t>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2.3.4. Доклады, сообщения, педагогические чтения, дискуссии по вопросам воспитания и обучения.</w:t>
      </w:r>
    </w:p>
    <w:p w:rsidR="00CB4500" w:rsidRPr="00534282" w:rsidRDefault="00C37AB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 2.3.5</w:t>
      </w:r>
      <w:r w:rsidR="00CB4500" w:rsidRPr="00534282">
        <w:rPr>
          <w:sz w:val="28"/>
          <w:szCs w:val="28"/>
        </w:rPr>
        <w:t>. Заседания методического объединения по вопросам методики воспитания, развития и обучения детей.</w:t>
      </w:r>
    </w:p>
    <w:p w:rsidR="00CB4500" w:rsidRPr="00534282" w:rsidRDefault="00CB4500" w:rsidP="00A72745">
      <w:pPr>
        <w:pStyle w:val="a3"/>
        <w:shd w:val="clear" w:color="auto" w:fill="FFFFFF"/>
        <w:spacing w:before="135" w:beforeAutospacing="0" w:after="135" w:afterAutospacing="0" w:line="360" w:lineRule="auto"/>
        <w:jc w:val="center"/>
        <w:rPr>
          <w:sz w:val="28"/>
          <w:szCs w:val="28"/>
        </w:rPr>
      </w:pPr>
      <w:r w:rsidRPr="00534282">
        <w:rPr>
          <w:rStyle w:val="a4"/>
          <w:sz w:val="28"/>
          <w:szCs w:val="28"/>
        </w:rPr>
        <w:t>3. Порядок работы.</w:t>
      </w:r>
    </w:p>
    <w:p w:rsidR="00CB4500" w:rsidRPr="00534282" w:rsidRDefault="00C37AB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 3.1</w:t>
      </w:r>
      <w:r w:rsidR="00CB4500" w:rsidRPr="00534282">
        <w:rPr>
          <w:sz w:val="28"/>
          <w:szCs w:val="28"/>
        </w:rPr>
        <w:t xml:space="preserve">. Работа методического объединения проводится в соответствии с планом работы МО на текущий учебный год. План составляется председателем методического объединения, рассматривается на заседании методического объединения. Заседание методического </w:t>
      </w:r>
      <w:r w:rsidR="000D2DC5">
        <w:rPr>
          <w:sz w:val="28"/>
          <w:szCs w:val="28"/>
        </w:rPr>
        <w:t>объединения проводятся не реже 2 раз</w:t>
      </w:r>
      <w:r w:rsidR="00CB4500" w:rsidRPr="00534282">
        <w:rPr>
          <w:sz w:val="28"/>
          <w:szCs w:val="28"/>
        </w:rPr>
        <w:t xml:space="preserve"> в </w:t>
      </w:r>
      <w:r w:rsidR="000D2DC5">
        <w:rPr>
          <w:sz w:val="28"/>
          <w:szCs w:val="28"/>
        </w:rPr>
        <w:t xml:space="preserve">год. </w:t>
      </w:r>
      <w:r w:rsidR="00CB4500" w:rsidRPr="00534282">
        <w:rPr>
          <w:sz w:val="28"/>
          <w:szCs w:val="28"/>
        </w:rPr>
        <w:t xml:space="preserve">  По каждому из обсуждаемых вопросов на заседании принимаются решения, которые фиксируются в протоколе.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3.3. Протокол заседаний ведет секретарь методического объединения, председатель методического объединения подписывает протокол. </w:t>
      </w:r>
      <w:r w:rsidR="000D2DC5">
        <w:rPr>
          <w:sz w:val="28"/>
          <w:szCs w:val="28"/>
        </w:rPr>
        <w:t xml:space="preserve"> 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3.4. Контроль за деятельностью методических объединений осуществляет </w:t>
      </w:r>
      <w:r w:rsidR="00C37AB0" w:rsidRPr="00534282">
        <w:rPr>
          <w:sz w:val="28"/>
          <w:szCs w:val="28"/>
        </w:rPr>
        <w:t>зам директора по УВР</w:t>
      </w:r>
      <w:r w:rsidR="00A72745">
        <w:rPr>
          <w:sz w:val="28"/>
          <w:szCs w:val="28"/>
        </w:rPr>
        <w:t>.</w:t>
      </w:r>
    </w:p>
    <w:p w:rsidR="00CB4500" w:rsidRPr="00534282" w:rsidRDefault="00CB4500" w:rsidP="00A72745">
      <w:pPr>
        <w:pStyle w:val="a3"/>
        <w:shd w:val="clear" w:color="auto" w:fill="FFFFFF"/>
        <w:spacing w:before="135" w:beforeAutospacing="0" w:after="135" w:afterAutospacing="0" w:line="360" w:lineRule="auto"/>
        <w:jc w:val="center"/>
        <w:rPr>
          <w:sz w:val="28"/>
          <w:szCs w:val="28"/>
        </w:rPr>
      </w:pPr>
      <w:r w:rsidRPr="00534282">
        <w:rPr>
          <w:rStyle w:val="a4"/>
          <w:sz w:val="28"/>
          <w:szCs w:val="28"/>
        </w:rPr>
        <w:t>4. Документация методического объединения.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4.1. Для обеспечения работы в методическом объединении должны быть следующие документы: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4.1.1. Приказ об организации методического объединения</w:t>
      </w:r>
      <w:r w:rsidR="002950A1">
        <w:rPr>
          <w:sz w:val="28"/>
          <w:szCs w:val="28"/>
        </w:rPr>
        <w:t>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4.1.2. Положение о методическом объединении.</w:t>
      </w:r>
    </w:p>
    <w:p w:rsidR="00CB4500" w:rsidRPr="00534282" w:rsidRDefault="00C37AB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 xml:space="preserve"> 4.1.3</w:t>
      </w:r>
      <w:r w:rsidR="00CB4500" w:rsidRPr="00534282">
        <w:rPr>
          <w:sz w:val="28"/>
          <w:szCs w:val="28"/>
        </w:rPr>
        <w:t>. Тема методической работы, цели, приоритетные направления, сроки реализации.</w:t>
      </w:r>
    </w:p>
    <w:p w:rsidR="00CB4500" w:rsidRPr="00534282" w:rsidRDefault="00C37AB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t>4.1.4</w:t>
      </w:r>
      <w:r w:rsidR="00CB4500" w:rsidRPr="00534282">
        <w:rPr>
          <w:sz w:val="28"/>
          <w:szCs w:val="28"/>
        </w:rPr>
        <w:t>. План работы методического объединения на текущий учебный год.</w:t>
      </w:r>
    </w:p>
    <w:p w:rsidR="00CB4500" w:rsidRPr="00534282" w:rsidRDefault="00CB4500" w:rsidP="00534282">
      <w:pPr>
        <w:pStyle w:val="a3"/>
        <w:shd w:val="clear" w:color="auto" w:fill="FFFFFF"/>
        <w:spacing w:before="135" w:beforeAutospacing="0" w:after="135" w:afterAutospacing="0" w:line="360" w:lineRule="auto"/>
        <w:jc w:val="both"/>
        <w:rPr>
          <w:sz w:val="28"/>
          <w:szCs w:val="28"/>
        </w:rPr>
      </w:pPr>
      <w:r w:rsidRPr="00534282">
        <w:rPr>
          <w:sz w:val="28"/>
          <w:szCs w:val="28"/>
        </w:rPr>
        <w:lastRenderedPageBreak/>
        <w:t>4.1.6. Протоколы заседаний.</w:t>
      </w:r>
    </w:p>
    <w:p w:rsidR="00534282" w:rsidRPr="00F41C0C" w:rsidRDefault="00534282" w:rsidP="002950A1">
      <w:pPr>
        <w:shd w:val="clear" w:color="auto" w:fill="FFFFFF"/>
        <w:spacing w:before="150" w:after="18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0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41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  методического объединения</w:t>
      </w:r>
      <w:r w:rsidR="00F97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4282" w:rsidRPr="00F972A0" w:rsidRDefault="00F972A0" w:rsidP="00F972A0">
      <w:pPr>
        <w:pStyle w:val="ab"/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ыдвигать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совершенствовании образовательного процесса в учреждении</w:t>
      </w:r>
      <w:r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72A0" w:rsidRPr="00F972A0" w:rsidRDefault="00F972A0" w:rsidP="00F972A0">
      <w:pPr>
        <w:pStyle w:val="ab"/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тавить вопрос перед администрацией о поощрении членов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 за успехи в работе и активное участие в инновационной деятельности</w:t>
      </w:r>
      <w:r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4282" w:rsidRPr="00F972A0" w:rsidRDefault="00F972A0" w:rsidP="00F972A0">
      <w:pPr>
        <w:pStyle w:val="ab"/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по организации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аттестации педагогов.</w:t>
      </w:r>
    </w:p>
    <w:p w:rsidR="00F64050" w:rsidRPr="00F972A0" w:rsidRDefault="00F972A0" w:rsidP="00F972A0">
      <w:pPr>
        <w:pStyle w:val="ab"/>
        <w:numPr>
          <w:ilvl w:val="1"/>
          <w:numId w:val="2"/>
        </w:num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предложения об участии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 </w:t>
      </w:r>
      <w:r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282" w:rsidRPr="00F972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объединения в конкурсах педагогического мастерства.</w:t>
      </w:r>
      <w:r w:rsidR="00534282" w:rsidRPr="00F972A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4050" w:rsidRPr="00F9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F6" w:rsidRDefault="00D26CF6" w:rsidP="00534282">
      <w:pPr>
        <w:spacing w:after="0" w:line="240" w:lineRule="auto"/>
      </w:pPr>
      <w:r>
        <w:separator/>
      </w:r>
    </w:p>
  </w:endnote>
  <w:endnote w:type="continuationSeparator" w:id="0">
    <w:p w:rsidR="00D26CF6" w:rsidRDefault="00D26CF6" w:rsidP="0053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F6" w:rsidRDefault="00D26CF6" w:rsidP="00534282">
      <w:pPr>
        <w:spacing w:after="0" w:line="240" w:lineRule="auto"/>
      </w:pPr>
      <w:r>
        <w:separator/>
      </w:r>
    </w:p>
  </w:footnote>
  <w:footnote w:type="continuationSeparator" w:id="0">
    <w:p w:rsidR="00D26CF6" w:rsidRDefault="00D26CF6" w:rsidP="00534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73294"/>
    <w:multiLevelType w:val="multilevel"/>
    <w:tmpl w:val="3B0227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EFA7977"/>
    <w:multiLevelType w:val="multilevel"/>
    <w:tmpl w:val="5070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A2"/>
    <w:rsid w:val="00046459"/>
    <w:rsid w:val="000C574B"/>
    <w:rsid w:val="000D2DC5"/>
    <w:rsid w:val="000E2A7E"/>
    <w:rsid w:val="002074EF"/>
    <w:rsid w:val="002950A1"/>
    <w:rsid w:val="00534282"/>
    <w:rsid w:val="005D14E6"/>
    <w:rsid w:val="00695007"/>
    <w:rsid w:val="007E2F22"/>
    <w:rsid w:val="009B07E3"/>
    <w:rsid w:val="00A34BB5"/>
    <w:rsid w:val="00A447E9"/>
    <w:rsid w:val="00A72745"/>
    <w:rsid w:val="00AC6A61"/>
    <w:rsid w:val="00C37AB0"/>
    <w:rsid w:val="00CB4500"/>
    <w:rsid w:val="00CE53A2"/>
    <w:rsid w:val="00D26CF6"/>
    <w:rsid w:val="00D97871"/>
    <w:rsid w:val="00EA5E13"/>
    <w:rsid w:val="00EB7008"/>
    <w:rsid w:val="00F44806"/>
    <w:rsid w:val="00F65D8E"/>
    <w:rsid w:val="00F972A0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3C39E-1BAE-422F-ABA8-6C8957D6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500"/>
    <w:rPr>
      <w:b/>
      <w:bCs/>
    </w:rPr>
  </w:style>
  <w:style w:type="character" w:styleId="a5">
    <w:name w:val="Emphasis"/>
    <w:basedOn w:val="a0"/>
    <w:uiPriority w:val="20"/>
    <w:qFormat/>
    <w:rsid w:val="00CB4500"/>
    <w:rPr>
      <w:i/>
      <w:iCs/>
    </w:rPr>
  </w:style>
  <w:style w:type="table" w:styleId="a6">
    <w:name w:val="Table Grid"/>
    <w:basedOn w:val="a1"/>
    <w:uiPriority w:val="59"/>
    <w:rsid w:val="00CB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4282"/>
  </w:style>
  <w:style w:type="paragraph" w:styleId="a9">
    <w:name w:val="footer"/>
    <w:basedOn w:val="a"/>
    <w:link w:val="aa"/>
    <w:uiPriority w:val="99"/>
    <w:unhideWhenUsed/>
    <w:rsid w:val="00534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4282"/>
  </w:style>
  <w:style w:type="paragraph" w:styleId="ab">
    <w:name w:val="List Paragraph"/>
    <w:basedOn w:val="a"/>
    <w:uiPriority w:val="34"/>
    <w:qFormat/>
    <w:rsid w:val="00F972A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6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5D8E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207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07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18</cp:revision>
  <cp:lastPrinted>2021-10-26T10:08:00Z</cp:lastPrinted>
  <dcterms:created xsi:type="dcterms:W3CDTF">2021-10-26T05:10:00Z</dcterms:created>
  <dcterms:modified xsi:type="dcterms:W3CDTF">2022-09-13T03:11:00Z</dcterms:modified>
</cp:coreProperties>
</file>